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7738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Аршинова В. В.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Профилактика зависимого поведения : системный подход: [учебное пособие] / В. В. Аршинова. - Ростов-на-Дону : Феникс, 2014. - 414 с. - (Социальный проект)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ЦБ(ЧЗ)(1)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Беззубенко В. В.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Книга, которая сохранит вам жизнь! : техника и методика самозащиты при нападении / В. В. Беззубенко. - Москва : АСТ, 2014. - 197 с. : ил.</w:t>
      </w:r>
      <w:bookmarkStart w:id="0" w:name="_GoBack"/>
      <w:bookmarkEnd w:id="0"/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Безопасность вашего ребенка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: практическое руководство для родителей / ред.-сост. Б. А. Ситник. - Ростов-на-Дону : Феникс, 2015. - 78, [1] с. : ил. - (Мир вашего ребенка)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всего:2 - ЦБ(АБ)(1),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Грибанова О. В.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Информационные технологии профилактики наркомании : классные часы, занятия, диагностика наркотизации / О. В. Грибанова. - Волгоград : Учитель, 2015. - 256 с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Зубова А. В.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Мама подростка : как пережить переходный возраст ребенка / А. В. Зубова. - 2-е изд. - Ростов-на-Дону : Феникс, 2015. - 253 с. - (Психологический практикум)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6.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Иванчев А. В.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Жизнь без алкоголя / А. В. Иванчев. - Москва : Эксмо, 2013. - 192 с. - (Я привлекаю здоровье)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Ильин Е. П.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Психология агрессивного поведения : учебное пособие / Е. П. Ильин. - Санкт-Петербург ; Москва ; Нижний Новгород : Питер, 2014. - 368 с. : ил.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ЦБ(ЧЗ)(1)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Ильичева М. Ю.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Деньги и люди / М. Ю. Ильичева. - Ростов-на-Дону : Феникс, 2014. - 189, [1] с. - (Закон и общество)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Ильичева М. Ю.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Моя полиция меня бережет / М. Ю. Ильичева. - Ростов-на-Дону : Феникс, 2014. - 220, [2] с. - (Закон и общество)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Кругляк Л.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Алкоголизм радость или тяжелая болезнь? / Л. Кругляк. - [б. м.] : Весь, 2014. - 272 с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ЦБ(АБ)(1)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Небыкова С. И.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Заметки школьного психолога : как помочь ребенку?: неосоционический практикум / С. И. Небыкова. - 2-е изд. - Ростов-на-Дону : Феникс, 2015. - 156, [1] с. - (Психологические этюды)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12.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Петрова Л. И.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Ребенок группы риска : откуда берутся трудные дети / Л. И. Петрова. - Ростов-на-Дону : Феникс, 2013. - 350 с. : ил. - (Психологический практикум)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Руденко В. И.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Переходный возраст : Разруливаем ситуации / В. И. Руденко. - Ростов-на-Дону : Феникс, 2014. - 245 с. - (Мир вашего ребенка)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Савина Е. А.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Духовной жаждою томим : выздоровление от алкоголизма и наркомании / Е. А. Савина. - 2-е изд., испр. и доп. - Москва : ГрифЪ : Лепта : Вече, 2015. - 624 с. - (Исцеление)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ЦБ(ЧЗ)(1)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Субботина Е. А.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Современные дети : Советы в помощь родителям / Е. А. Субботина. - Ростов-на-Дону : Феникс, 2013. - 189,[1] с. - (Психологический практикум)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Чурилов Ю. Ю.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Если достали соседи : юридическая самооборона от скандальных соседей / Ю. Ю. Чурилов. - Ростов-на-Дону : Феникс, 2015. - 174, [1] с. - (Консультирует юрист)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27738C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Чурилов Ю. Ю.</w:t>
      </w:r>
      <w:r w:rsidRPr="0027738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Мошенничество в сфере недвижимости / Ю. Ю. Чурилов. - Ростов-на-Дону : Феникс, 2014. - 156, [1] с. - (Консультирует юрист)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7738C">
        <w:rPr>
          <w:rFonts w:ascii="Arial" w:eastAsiaTheme="minorEastAsia" w:hAnsi="Arial" w:cs="Arial"/>
          <w:sz w:val="20"/>
          <w:szCs w:val="20"/>
          <w:lang w:eastAsia="ru-RU"/>
        </w:rPr>
        <w:t>Экземпляры: всего:1 - ЦБ(ОИТ)(1)</w:t>
      </w:r>
    </w:p>
    <w:p w:rsidR="0027738C" w:rsidRPr="0027738C" w:rsidRDefault="0027738C" w:rsidP="00F10E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2588" w:rsidRDefault="00A22588" w:rsidP="00F10E07">
      <w:pPr>
        <w:jc w:val="both"/>
      </w:pPr>
    </w:p>
    <w:sectPr w:rsidR="00A22588" w:rsidSect="00F10E07">
      <w:footerReference w:type="default" r:id="rId7"/>
      <w:pgSz w:w="11907" w:h="16727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30" w:rsidRDefault="00784130" w:rsidP="00F10E07">
      <w:pPr>
        <w:spacing w:after="0" w:line="240" w:lineRule="auto"/>
      </w:pPr>
      <w:r>
        <w:separator/>
      </w:r>
    </w:p>
  </w:endnote>
  <w:endnote w:type="continuationSeparator" w:id="0">
    <w:p w:rsidR="00784130" w:rsidRDefault="00784130" w:rsidP="00F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4276"/>
      <w:docPartObj>
        <w:docPartGallery w:val="Page Numbers (Bottom of Page)"/>
        <w:docPartUnique/>
      </w:docPartObj>
    </w:sdtPr>
    <w:sdtContent>
      <w:p w:rsidR="00F10E07" w:rsidRDefault="00F10E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0E07" w:rsidRDefault="00F10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30" w:rsidRDefault="00784130" w:rsidP="00F10E07">
      <w:pPr>
        <w:spacing w:after="0" w:line="240" w:lineRule="auto"/>
      </w:pPr>
      <w:r>
        <w:separator/>
      </w:r>
    </w:p>
  </w:footnote>
  <w:footnote w:type="continuationSeparator" w:id="0">
    <w:p w:rsidR="00784130" w:rsidRDefault="00784130" w:rsidP="00F1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2"/>
    <w:rsid w:val="0027738C"/>
    <w:rsid w:val="00784130"/>
    <w:rsid w:val="00A22588"/>
    <w:rsid w:val="00F10E07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38C"/>
  </w:style>
  <w:style w:type="character" w:styleId="a5">
    <w:name w:val="page number"/>
    <w:basedOn w:val="a0"/>
    <w:uiPriority w:val="99"/>
    <w:rsid w:val="0027738C"/>
  </w:style>
  <w:style w:type="paragraph" w:styleId="a6">
    <w:name w:val="footer"/>
    <w:basedOn w:val="a"/>
    <w:link w:val="a7"/>
    <w:uiPriority w:val="99"/>
    <w:unhideWhenUsed/>
    <w:rsid w:val="00F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38C"/>
  </w:style>
  <w:style w:type="character" w:styleId="a5">
    <w:name w:val="page number"/>
    <w:basedOn w:val="a0"/>
    <w:uiPriority w:val="99"/>
    <w:rsid w:val="0027738C"/>
  </w:style>
  <w:style w:type="paragraph" w:styleId="a6">
    <w:name w:val="footer"/>
    <w:basedOn w:val="a"/>
    <w:link w:val="a7"/>
    <w:uiPriority w:val="99"/>
    <w:unhideWhenUsed/>
    <w:rsid w:val="00F1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2015-10-28T05:21:00Z</dcterms:created>
  <dcterms:modified xsi:type="dcterms:W3CDTF">2015-10-28T05:22:00Z</dcterms:modified>
</cp:coreProperties>
</file>