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60AB" w:rsidP="006C6D3C">
      <w:pPr>
        <w:jc w:val="both"/>
        <w:rPr>
          <w:b/>
          <w:bCs/>
          <w:sz w:val="24"/>
          <w:szCs w:val="24"/>
        </w:rPr>
      </w:pPr>
    </w:p>
    <w:p w:rsidR="00000000" w:rsidRDefault="009E60AB" w:rsidP="006C6D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9E60AB" w:rsidP="006C6D3C">
      <w:pPr>
        <w:jc w:val="both"/>
      </w:pPr>
    </w:p>
    <w:p w:rsidR="00000000" w:rsidRDefault="009E60AB" w:rsidP="006C6D3C">
      <w:pPr>
        <w:jc w:val="both"/>
      </w:pPr>
    </w:p>
    <w:p w:rsidR="00000000" w:rsidRDefault="009E60AB" w:rsidP="006C6D3C">
      <w:pPr>
        <w:ind w:left="600"/>
        <w:jc w:val="both"/>
      </w:pPr>
      <w:r>
        <w:t xml:space="preserve">1.    </w:t>
      </w:r>
      <w:proofErr w:type="spellStart"/>
      <w:r>
        <w:rPr>
          <w:b/>
          <w:bCs/>
        </w:rPr>
        <w:t>Берсенева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Женщина из шелкового мира</w:t>
      </w:r>
      <w:proofErr w:type="gramStart"/>
      <w:r>
        <w:t xml:space="preserve"> :</w:t>
      </w:r>
      <w:proofErr w:type="gramEnd"/>
      <w:r>
        <w:t xml:space="preserve"> роман / А. </w:t>
      </w:r>
      <w:proofErr w:type="spellStart"/>
      <w:r>
        <w:t>Берсенева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2010. - 432 с. - (Р</w:t>
      </w:r>
      <w:r>
        <w:t>о</w:t>
      </w:r>
      <w:r>
        <w:t xml:space="preserve">маны А. </w:t>
      </w:r>
      <w:proofErr w:type="spellStart"/>
      <w:r>
        <w:t>Берсеневой</w:t>
      </w:r>
      <w:proofErr w:type="spellEnd"/>
      <w:r>
        <w:t>)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2.    </w:t>
      </w:r>
      <w:proofErr w:type="spellStart"/>
      <w:r>
        <w:rPr>
          <w:b/>
          <w:bCs/>
        </w:rPr>
        <w:t>Берсенева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Скрещение аллей</w:t>
      </w:r>
      <w:proofErr w:type="gramStart"/>
      <w:r>
        <w:t xml:space="preserve"> :</w:t>
      </w:r>
      <w:proofErr w:type="gramEnd"/>
      <w:r>
        <w:t xml:space="preserve"> роман / А. </w:t>
      </w:r>
      <w:proofErr w:type="spellStart"/>
      <w:r>
        <w:t>Берсенева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2011. - 288 с. - (Гадание при свечах)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bookmarkStart w:id="0" w:name="_GoBack"/>
      <w:bookmarkEnd w:id="0"/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3.    </w:t>
      </w:r>
      <w:r>
        <w:rPr>
          <w:b/>
          <w:bCs/>
        </w:rPr>
        <w:t>Гашек Я.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Похождения бравого солдата Швейка</w:t>
      </w:r>
      <w:proofErr w:type="gramStart"/>
      <w:r>
        <w:t xml:space="preserve"> :</w:t>
      </w:r>
      <w:proofErr w:type="gramEnd"/>
      <w:r>
        <w:t xml:space="preserve"> роман / Я. Гашек ; [пер. П. Богатырева ; авт. предисл. </w:t>
      </w:r>
      <w:proofErr w:type="gramStart"/>
      <w:r>
        <w:t>В. Татаринова].</w:t>
      </w:r>
      <w:proofErr w:type="gramEnd"/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2012. - 800 с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4.    </w:t>
      </w:r>
      <w:r>
        <w:rPr>
          <w:b/>
          <w:bCs/>
        </w:rPr>
        <w:t xml:space="preserve">Гусаченко Е. 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Компьютер для женщин</w:t>
      </w:r>
      <w:proofErr w:type="gramStart"/>
      <w:r>
        <w:t xml:space="preserve"> :</w:t>
      </w:r>
      <w:proofErr w:type="gramEnd"/>
      <w:r>
        <w:t xml:space="preserve"> самоучитель / Е.  Гусаченко, М. </w:t>
      </w:r>
      <w:proofErr w:type="spellStart"/>
      <w:r>
        <w:t>Виннер</w:t>
      </w:r>
      <w:proofErr w:type="spellEnd"/>
      <w:r>
        <w:t xml:space="preserve">. - 3-е изд. - М. : </w:t>
      </w:r>
      <w:proofErr w:type="spellStart"/>
      <w:r>
        <w:t>Эк</w:t>
      </w:r>
      <w:r>
        <w:t>с</w:t>
      </w:r>
      <w:r>
        <w:t>мо</w:t>
      </w:r>
      <w:proofErr w:type="spellEnd"/>
      <w:r>
        <w:t xml:space="preserve"> , 2013. - 240 с. : ил. - (Компьютер на 100%)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5.    </w:t>
      </w:r>
      <w:r>
        <w:rPr>
          <w:b/>
          <w:bCs/>
        </w:rPr>
        <w:t>Знаменская А.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Прогулка под луной</w:t>
      </w:r>
      <w:proofErr w:type="gramStart"/>
      <w:r>
        <w:t xml:space="preserve"> :</w:t>
      </w:r>
      <w:proofErr w:type="gramEnd"/>
      <w:r>
        <w:t xml:space="preserve"> роман / А. Знаменская. - М.</w:t>
      </w:r>
      <w:proofErr w:type="gramStart"/>
      <w:r>
        <w:t xml:space="preserve"> :</w:t>
      </w:r>
      <w:proofErr w:type="gramEnd"/>
      <w:r>
        <w:t xml:space="preserve"> АСТ , 2010. - 317, [3]</w:t>
      </w:r>
      <w:r>
        <w:t xml:space="preserve"> с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6.    </w:t>
      </w:r>
      <w:r>
        <w:rPr>
          <w:b/>
          <w:bCs/>
        </w:rPr>
        <w:t>Калинина Д. А.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Агент семейной безопасности</w:t>
      </w:r>
      <w:proofErr w:type="gramStart"/>
      <w:r>
        <w:t xml:space="preserve"> :</w:t>
      </w:r>
      <w:proofErr w:type="gramEnd"/>
      <w:r>
        <w:t xml:space="preserve"> роман / Д. А. Калинина.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2012. - 320 с. - (Детектив - приключение )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7.    </w:t>
      </w:r>
      <w:r>
        <w:rPr>
          <w:b/>
          <w:bCs/>
        </w:rPr>
        <w:t xml:space="preserve">Малик В. 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Золотая книга фермера</w:t>
      </w:r>
      <w:proofErr w:type="gramStart"/>
      <w:r>
        <w:t xml:space="preserve"> :</w:t>
      </w:r>
      <w:proofErr w:type="gramEnd"/>
      <w:r>
        <w:t xml:space="preserve"> 1000 вопросов и от</w:t>
      </w:r>
      <w:r>
        <w:t>ветов / В.  Малик. - М.</w:t>
      </w:r>
      <w:proofErr w:type="gramStart"/>
      <w:r>
        <w:t xml:space="preserve"> :</w:t>
      </w:r>
      <w:proofErr w:type="gramEnd"/>
      <w:r>
        <w:t xml:space="preserve"> АСТ  : Аквариум, 2011. - 416 с.</w:t>
      </w:r>
      <w:proofErr w:type="gramStart"/>
      <w:r>
        <w:t xml:space="preserve"> :</w:t>
      </w:r>
      <w:proofErr w:type="gramEnd"/>
      <w:r>
        <w:t xml:space="preserve"> ил. - (Приусадебное хозяйство)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8.    </w:t>
      </w:r>
      <w:r>
        <w:rPr>
          <w:b/>
          <w:bCs/>
        </w:rPr>
        <w:t>Митчелл Ф.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Призрак прошлого</w:t>
      </w:r>
      <w:proofErr w:type="gramStart"/>
      <w:r>
        <w:t xml:space="preserve"> :</w:t>
      </w:r>
      <w:proofErr w:type="gramEnd"/>
      <w:r>
        <w:t xml:space="preserve"> роман / Ф. Митчелл. - М.</w:t>
      </w:r>
      <w:proofErr w:type="gramStart"/>
      <w:r>
        <w:t xml:space="preserve"> :</w:t>
      </w:r>
      <w:proofErr w:type="gramEnd"/>
      <w:r>
        <w:t xml:space="preserve"> Панорама, 2014?. - 192 с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9.    </w:t>
      </w:r>
      <w:proofErr w:type="spellStart"/>
      <w:r>
        <w:rPr>
          <w:b/>
          <w:bCs/>
        </w:rPr>
        <w:t>Обермайер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З.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Калигула</w:t>
      </w:r>
      <w:proofErr w:type="gramStart"/>
      <w:r>
        <w:t xml:space="preserve"> :</w:t>
      </w:r>
      <w:proofErr w:type="gramEnd"/>
      <w:r>
        <w:t xml:space="preserve"> [роман] / З. </w:t>
      </w:r>
      <w:proofErr w:type="spellStart"/>
      <w:r>
        <w:t>Обермайер</w:t>
      </w:r>
      <w:proofErr w:type="spellEnd"/>
      <w:r>
        <w:t xml:space="preserve"> ; [пер. Г. Л. Крупской]. - [М.]</w:t>
      </w:r>
      <w:proofErr w:type="gramStart"/>
      <w:r>
        <w:t xml:space="preserve"> :</w:t>
      </w:r>
      <w:proofErr w:type="gramEnd"/>
      <w:r>
        <w:t xml:space="preserve"> Мир книги, 2010. - 592 с</w:t>
      </w:r>
    </w:p>
    <w:p w:rsidR="00000000" w:rsidRDefault="006C6D3C" w:rsidP="006C6D3C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АБ), Ф2</w:t>
      </w: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10.    </w:t>
      </w:r>
      <w:r>
        <w:rPr>
          <w:b/>
          <w:bCs/>
        </w:rPr>
        <w:t>Серова М. С.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Небесный телохранитель</w:t>
      </w:r>
      <w:proofErr w:type="gramStart"/>
      <w:r>
        <w:t xml:space="preserve"> :</w:t>
      </w:r>
      <w:proofErr w:type="gramEnd"/>
      <w:r>
        <w:t xml:space="preserve"> роман / М. С. Серова.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2014. - 320 с. - (Русский бес</w:t>
      </w:r>
      <w:r>
        <w:t>т</w:t>
      </w:r>
      <w:r>
        <w:t>селлер)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11.    </w:t>
      </w:r>
      <w:r>
        <w:rPr>
          <w:b/>
          <w:bCs/>
        </w:rPr>
        <w:t>Синявский П. А.</w:t>
      </w:r>
      <w:r>
        <w:t xml:space="preserve"> </w:t>
      </w:r>
    </w:p>
    <w:p w:rsidR="00000000" w:rsidRDefault="009E60AB" w:rsidP="006C6D3C">
      <w:pPr>
        <w:ind w:left="600"/>
        <w:jc w:val="both"/>
      </w:pPr>
      <w:proofErr w:type="spellStart"/>
      <w:r>
        <w:t>Мёдопровод</w:t>
      </w:r>
      <w:proofErr w:type="spellEnd"/>
      <w:proofErr w:type="gramStart"/>
      <w:r>
        <w:t xml:space="preserve"> :</w:t>
      </w:r>
      <w:proofErr w:type="gramEnd"/>
      <w:r>
        <w:t xml:space="preserve"> стихи / П. А. Синявский ; худ. И. </w:t>
      </w:r>
      <w:proofErr w:type="spellStart"/>
      <w:r>
        <w:t>Приходкин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Фламинго, 2010. - б. с. : ил. - (Стих</w:t>
      </w:r>
      <w:r>
        <w:t>и для малышей)</w:t>
      </w:r>
    </w:p>
    <w:p w:rsidR="00000000" w:rsidRDefault="006C6D3C" w:rsidP="006C6D3C">
      <w:pPr>
        <w:ind w:left="600"/>
        <w:jc w:val="both"/>
      </w:pPr>
      <w:r>
        <w:lastRenderedPageBreak/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12.    </w:t>
      </w:r>
      <w:r>
        <w:rPr>
          <w:b/>
          <w:bCs/>
        </w:rPr>
        <w:t>Царевна - лягушка</w:t>
      </w:r>
      <w:proofErr w:type="gramStart"/>
      <w:r>
        <w:t xml:space="preserve"> :</w:t>
      </w:r>
      <w:proofErr w:type="gramEnd"/>
      <w:r>
        <w:t xml:space="preserve"> сказки / худ. И. </w:t>
      </w:r>
      <w:proofErr w:type="spellStart"/>
      <w:r>
        <w:t>Приходкин</w:t>
      </w:r>
      <w:proofErr w:type="spellEnd"/>
      <w:r>
        <w:t>. - [М.]</w:t>
      </w:r>
      <w:proofErr w:type="gramStart"/>
      <w:r>
        <w:t xml:space="preserve"> :</w:t>
      </w:r>
      <w:proofErr w:type="gramEnd"/>
      <w:r>
        <w:t xml:space="preserve"> Фламинго, 2013. - 63 с. : ил. - (Пять сказок)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13.    </w:t>
      </w:r>
      <w:r>
        <w:rPr>
          <w:b/>
          <w:bCs/>
        </w:rPr>
        <w:t>Чуковский  К. И.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Айболит и другие сказки / К. И. Чуковский</w:t>
      </w:r>
      <w:proofErr w:type="gramStart"/>
      <w:r>
        <w:t xml:space="preserve">  ;</w:t>
      </w:r>
      <w:proofErr w:type="gramEnd"/>
      <w:r>
        <w:t xml:space="preserve"> х</w:t>
      </w:r>
      <w:r>
        <w:t xml:space="preserve">уд. В. А. Жигарев, И. Н. </w:t>
      </w:r>
      <w:proofErr w:type="spellStart"/>
      <w:r>
        <w:t>Приходкин</w:t>
      </w:r>
      <w:proofErr w:type="spellEnd"/>
      <w:r>
        <w:t xml:space="preserve">, В. Л. </w:t>
      </w:r>
      <w:proofErr w:type="spellStart"/>
      <w:r>
        <w:t>Вахтин</w:t>
      </w:r>
      <w:proofErr w:type="spellEnd"/>
      <w:r>
        <w:t>. - [М.]</w:t>
      </w:r>
      <w:proofErr w:type="gramStart"/>
      <w:r>
        <w:t xml:space="preserve"> :</w:t>
      </w:r>
      <w:proofErr w:type="gramEnd"/>
      <w:r>
        <w:t xml:space="preserve"> Фламинго, 2011. - 63 с. : ил. - (Малышу в подарок)</w:t>
      </w:r>
    </w:p>
    <w:p w:rsidR="00000000" w:rsidRDefault="006C6D3C" w:rsidP="006C6D3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</w:p>
    <w:p w:rsidR="00000000" w:rsidRDefault="009E60AB" w:rsidP="006C6D3C">
      <w:pPr>
        <w:ind w:left="600"/>
        <w:jc w:val="both"/>
      </w:pPr>
      <w:r>
        <w:t xml:space="preserve">14.    </w:t>
      </w:r>
      <w:proofErr w:type="spellStart"/>
      <w:r>
        <w:rPr>
          <w:b/>
          <w:bCs/>
        </w:rPr>
        <w:t>Эмерсон</w:t>
      </w:r>
      <w:proofErr w:type="spellEnd"/>
      <w:r>
        <w:rPr>
          <w:b/>
          <w:bCs/>
        </w:rPr>
        <w:t xml:space="preserve"> К.</w:t>
      </w:r>
      <w:r>
        <w:t xml:space="preserve"> </w:t>
      </w:r>
    </w:p>
    <w:p w:rsidR="00000000" w:rsidRDefault="009E60AB" w:rsidP="006C6D3C">
      <w:pPr>
        <w:ind w:left="600"/>
        <w:jc w:val="both"/>
      </w:pPr>
      <w:r>
        <w:t>Отказать королю</w:t>
      </w:r>
      <w:proofErr w:type="gramStart"/>
      <w:r>
        <w:t xml:space="preserve"> :</w:t>
      </w:r>
      <w:proofErr w:type="gramEnd"/>
      <w:r>
        <w:t xml:space="preserve"> роман / К. </w:t>
      </w:r>
      <w:proofErr w:type="spellStart"/>
      <w:r>
        <w:t>Эмерсон</w:t>
      </w:r>
      <w:proofErr w:type="spellEnd"/>
      <w:r>
        <w:t xml:space="preserve"> ; [пер. Н. Роговой]. - Харьков</w:t>
      </w:r>
      <w:proofErr w:type="gramStart"/>
      <w:r>
        <w:t xml:space="preserve"> ;</w:t>
      </w:r>
      <w:proofErr w:type="gramEnd"/>
      <w:r>
        <w:t xml:space="preserve"> Белгород : Клуб семейного д</w:t>
      </w:r>
      <w:r>
        <w:t xml:space="preserve">осуга, 2013. - 368 </w:t>
      </w:r>
      <w:proofErr w:type="gramStart"/>
      <w:r>
        <w:t>с</w:t>
      </w:r>
      <w:proofErr w:type="gramEnd"/>
    </w:p>
    <w:p w:rsidR="00000000" w:rsidRDefault="006C6D3C" w:rsidP="006C6D3C">
      <w:pPr>
        <w:ind w:left="600"/>
        <w:jc w:val="both"/>
      </w:pPr>
      <w:r>
        <w:t xml:space="preserve">Хранение: </w:t>
      </w:r>
      <w:r w:rsidR="009E60AB">
        <w:t>Ф</w:t>
      </w:r>
      <w:proofErr w:type="gramStart"/>
      <w:r w:rsidR="009E60AB">
        <w:t>2</w:t>
      </w:r>
      <w:proofErr w:type="gramEnd"/>
    </w:p>
    <w:p w:rsidR="009E60AB" w:rsidRDefault="009E60AB" w:rsidP="006C6D3C">
      <w:pPr>
        <w:ind w:left="600"/>
        <w:jc w:val="both"/>
      </w:pPr>
    </w:p>
    <w:sectPr w:rsidR="009E60AB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AB" w:rsidRDefault="009E60AB">
      <w:r>
        <w:separator/>
      </w:r>
    </w:p>
  </w:endnote>
  <w:endnote w:type="continuationSeparator" w:id="0">
    <w:p w:rsidR="009E60AB" w:rsidRDefault="009E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AB" w:rsidRDefault="009E60AB">
      <w:r>
        <w:separator/>
      </w:r>
    </w:p>
  </w:footnote>
  <w:footnote w:type="continuationSeparator" w:id="0">
    <w:p w:rsidR="009E60AB" w:rsidRDefault="009E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60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D3C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9E6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3C"/>
    <w:rsid w:val="006C6D3C"/>
    <w:rsid w:val="009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2</cp:revision>
  <dcterms:created xsi:type="dcterms:W3CDTF">2014-10-09T06:34:00Z</dcterms:created>
  <dcterms:modified xsi:type="dcterms:W3CDTF">2014-10-09T06:34:00Z</dcterms:modified>
</cp:coreProperties>
</file>